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AC" w:rsidRDefault="0042312D" w:rsidP="0042312D">
      <w:pPr>
        <w:jc w:val="both"/>
      </w:pPr>
      <w:r>
        <w:t>Il dottor Antonio Ambrosio, laurea Magistrale in Scienze delle Attività Motorie Adattative e Preventive. Chinesiologo, Posturologo dal 1984. Fino al 2007 esperienza nel settore convenzionato della Riabilitazione. Poi studio privato dove s’interessa anche della riabilitazione da infortuni sportivi. Nel 2012 il D.O. in Osteopatia presso la Belgian School. Membro della Federal European Register Osteopaths di Parigi, qui prende parte e d ottiene l’attestato al corso di Dissezione Anatomica presso la Facoltà francese di Anatomia “Cartesio”. Iscritto al Registro degli Osteopati d’Italia. Autore di numero</w:t>
      </w:r>
      <w:r w:rsidR="00D91BDB">
        <w:t>si articoli sulle</w:t>
      </w:r>
      <w:r>
        <w:t xml:space="preserve"> attività motorie adattative e preventive e, nel 2014, del volume “La Postura”, </w:t>
      </w:r>
      <w:r w:rsidR="00B63DD5">
        <w:t xml:space="preserve">accorgimenti e consigli </w:t>
      </w:r>
      <w:r>
        <w:t>per un corpo dritto e senza dolori</w:t>
      </w:r>
      <w:r w:rsidR="00B63DD5">
        <w:t xml:space="preserve">. </w:t>
      </w:r>
      <w:r w:rsidR="008D6A83">
        <w:t>Attualmente tiene una rubrica quotidiana di consigli su come star bene attraverso il movimento.</w:t>
      </w:r>
      <w:bookmarkStart w:id="0" w:name="_GoBack"/>
      <w:bookmarkEnd w:id="0"/>
    </w:p>
    <w:sectPr w:rsidR="003552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2D"/>
    <w:rsid w:val="003552AC"/>
    <w:rsid w:val="0042312D"/>
    <w:rsid w:val="008D6A83"/>
    <w:rsid w:val="00B63DD5"/>
    <w:rsid w:val="00D91B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2E0E7-29A8-4A04-8E58-1FE0A181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128</Words>
  <Characters>730</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 Ambrosio</dc:creator>
  <cp:keywords/>
  <dc:description/>
  <cp:lastModifiedBy>Dott. Ambrosio</cp:lastModifiedBy>
  <cp:revision>5</cp:revision>
  <dcterms:created xsi:type="dcterms:W3CDTF">2019-02-04T11:05:00Z</dcterms:created>
  <dcterms:modified xsi:type="dcterms:W3CDTF">2019-02-04T11:21:00Z</dcterms:modified>
</cp:coreProperties>
</file>